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DD" w:rsidRDefault="00277ADD">
      <w:pPr>
        <w:rPr>
          <w:rFonts w:ascii="Times New Roman" w:hAnsi="Times New Roman" w:cs="Times New Roman"/>
          <w:sz w:val="24"/>
          <w:szCs w:val="24"/>
        </w:rPr>
      </w:pPr>
      <w:r w:rsidRPr="00277ADD">
        <w:rPr>
          <w:rFonts w:ascii="Times New Roman" w:hAnsi="Times New Roman" w:cs="Times New Roman"/>
          <w:sz w:val="24"/>
          <w:szCs w:val="24"/>
        </w:rPr>
        <w:t xml:space="preserve">29.10.2020 </w:t>
      </w:r>
      <w:r>
        <w:rPr>
          <w:rFonts w:ascii="Times New Roman" w:hAnsi="Times New Roman" w:cs="Times New Roman"/>
          <w:sz w:val="24"/>
          <w:szCs w:val="24"/>
        </w:rPr>
        <w:t>года состоялось заседание комиссии по соблюдению требований к служебному повед</w:t>
      </w:r>
      <w:r w:rsidR="00953AB2">
        <w:rPr>
          <w:rFonts w:ascii="Times New Roman" w:hAnsi="Times New Roman" w:cs="Times New Roman"/>
          <w:sz w:val="24"/>
          <w:szCs w:val="24"/>
        </w:rPr>
        <w:t>ению государственных гражданских</w:t>
      </w:r>
      <w:r>
        <w:rPr>
          <w:rFonts w:ascii="Times New Roman" w:hAnsi="Times New Roman" w:cs="Times New Roman"/>
          <w:sz w:val="24"/>
          <w:szCs w:val="24"/>
        </w:rPr>
        <w:t xml:space="preserve"> служащих Тамбовстата и урегулированию конфликта интересов.</w:t>
      </w:r>
    </w:p>
    <w:p w:rsidR="00277ADD" w:rsidRDefault="0027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комиссии были рассмотрены вопросы:</w:t>
      </w:r>
    </w:p>
    <w:p w:rsidR="00277ADD" w:rsidRDefault="00277ADD" w:rsidP="00277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 Тамбовстате ограничений, связанных с прохождением гражданской службы гражданскими служащими, находящимися в близком родстве или свойстве и запретов, установленных п.</w:t>
      </w:r>
      <w:r w:rsidR="00953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ч.1 и ч.</w:t>
      </w:r>
      <w:r w:rsidR="00953AB2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1 ст.</w:t>
      </w:r>
      <w:r w:rsidR="00953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ФЗ №</w:t>
      </w:r>
      <w:r w:rsidR="00953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79-ФЗ.</w:t>
      </w:r>
    </w:p>
    <w:p w:rsidR="00277ADD" w:rsidRDefault="00277ADD" w:rsidP="00277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публикаций в средствах массовой информации о фактах</w:t>
      </w:r>
      <w:r w:rsidR="00EA0668" w:rsidRPr="00EA0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проявления коррупции в Тамбовстате.</w:t>
      </w:r>
    </w:p>
    <w:p w:rsidR="00277ADD" w:rsidRDefault="00953AB2" w:rsidP="00277A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="00277ADD">
        <w:rPr>
          <w:rFonts w:ascii="Times New Roman" w:hAnsi="Times New Roman" w:cs="Times New Roman"/>
          <w:sz w:val="24"/>
          <w:szCs w:val="24"/>
        </w:rPr>
        <w:t xml:space="preserve"> в Тамбовстате работы по выявлению и минимизации коррупционных рисков при осуществлении закупок товаров, работ, услуг для обеспечения государственных и муниципальных нужд и работы, направленной на выявление личной заинтересованности служащих при исполнении ими обязанностей, связанных с осуществлением закупочных процедур, которая приводит или может привести к конфликту интересов.</w:t>
      </w:r>
    </w:p>
    <w:p w:rsidR="00277ADD" w:rsidRDefault="00277ADD" w:rsidP="00277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комиссии приняты решения:</w:t>
      </w:r>
    </w:p>
    <w:p w:rsidR="006812C8" w:rsidRDefault="00277ADD" w:rsidP="00EF01AD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277ADD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812C8">
        <w:rPr>
          <w:rFonts w:ascii="Times New Roman" w:hAnsi="Times New Roman" w:cs="Times New Roman"/>
          <w:sz w:val="24"/>
          <w:szCs w:val="24"/>
        </w:rPr>
        <w:t>должностному лицу, ответственному за работу по профилактике коррупционных и иных правонарушений Тамбовстата</w:t>
      </w:r>
      <w:r w:rsidR="00953AB2">
        <w:rPr>
          <w:rFonts w:ascii="Times New Roman" w:hAnsi="Times New Roman" w:cs="Times New Roman"/>
          <w:sz w:val="24"/>
          <w:szCs w:val="24"/>
        </w:rPr>
        <w:t>,</w:t>
      </w:r>
      <w:r w:rsidR="006812C8">
        <w:rPr>
          <w:rFonts w:ascii="Times New Roman" w:hAnsi="Times New Roman" w:cs="Times New Roman"/>
          <w:sz w:val="24"/>
          <w:szCs w:val="24"/>
        </w:rPr>
        <w:t xml:space="preserve"> осуществлять регулярный контроль соблюдения внутренних перемещений.</w:t>
      </w:r>
    </w:p>
    <w:p w:rsidR="006812C8" w:rsidRDefault="006812C8" w:rsidP="00EF01AD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(Ключевые детали: комиссией установлено отсутствие нарушений по внутреннему перемещению государственных служащих Тамбовстата).</w:t>
      </w:r>
    </w:p>
    <w:p w:rsidR="004E1824" w:rsidRDefault="006812C8" w:rsidP="00EF01AD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Внедрить в практику работы должностного лица</w:t>
      </w:r>
      <w:r w:rsidR="00953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работу по профилактике коррупционных и иных правонарушений, направленной на выявление личной заинтересованности государственных служащих, которая приводит или может привести к конфликту интересов при осуществлении закупок товаров, работ, услуг для обеспечения государственных и муниципальных нужд, мероприятия, предложенные в Методических рекомендациях по проведению в федеральных государственных органах, органах государственной власти субъектов Российской Федерации, органах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местного самоуправления, государственных внебюджетных фондах и иных организациях, осуществляющих закупки в соответствии с Федеральным</w:t>
      </w:r>
      <w:r w:rsidR="004E1824">
        <w:rPr>
          <w:rFonts w:ascii="Times New Roman" w:hAnsi="Times New Roman" w:cs="Times New Roman"/>
          <w:sz w:val="24"/>
          <w:szCs w:val="24"/>
        </w:rPr>
        <w:t xml:space="preserve"> законом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№</w:t>
      </w:r>
      <w:r w:rsidR="00953AB2">
        <w:rPr>
          <w:rFonts w:ascii="Times New Roman" w:hAnsi="Times New Roman" w:cs="Times New Roman"/>
          <w:sz w:val="24"/>
          <w:szCs w:val="24"/>
        </w:rPr>
        <w:t xml:space="preserve"> 223-ФЗ «</w:t>
      </w:r>
      <w:r w:rsidR="004E1824">
        <w:rPr>
          <w:rFonts w:ascii="Times New Roman" w:hAnsi="Times New Roman" w:cs="Times New Roman"/>
          <w:sz w:val="24"/>
          <w:szCs w:val="24"/>
        </w:rPr>
        <w:t>О закупках товаров, работ, услуг по отдельным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824">
        <w:rPr>
          <w:rFonts w:ascii="Times New Roman" w:hAnsi="Times New Roman" w:cs="Times New Roman"/>
          <w:sz w:val="24"/>
          <w:szCs w:val="24"/>
        </w:rPr>
        <w:t>юридических лиц», работы, направленной на выявление личной заинтересованности</w:t>
      </w:r>
      <w:proofErr w:type="gramEnd"/>
      <w:r w:rsidR="004E182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="004E182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4E1824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</w:t>
      </w:r>
    </w:p>
    <w:p w:rsidR="003157D9" w:rsidRDefault="003157D9" w:rsidP="003157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(Ключевые детали: государственные служащие участвующие в закупках товаров, работ, услуг для обеспечения государственных и муниципальных нужд обязаны предупредить в случае личной заинтересованности при осуществлении своих должностных обязанностей).</w:t>
      </w:r>
      <w:bookmarkStart w:id="0" w:name="_GoBack"/>
      <w:bookmarkEnd w:id="0"/>
    </w:p>
    <w:p w:rsidR="00EF01AD" w:rsidRDefault="004E1824" w:rsidP="00EF01AD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руководителю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Тамбовстата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организовать проведение оценки коррупционных рисков, возникающих при осуществлении закупочной деятельности, в соответствии с Методическими рекомендациями по выявлению и минимизации коррупционных рисков </w:t>
      </w:r>
      <w:r w:rsidR="00EF01AD">
        <w:rPr>
          <w:rFonts w:ascii="Times New Roman" w:hAnsi="Times New Roman" w:cs="Times New Roman"/>
          <w:sz w:val="24"/>
          <w:szCs w:val="24"/>
        </w:rPr>
        <w:t>при осуществлении закупок товаров, работ, услуг для обеспечения государственных или муниципальных нужд.</w:t>
      </w:r>
    </w:p>
    <w:p w:rsidR="00E46D60" w:rsidRPr="00277ADD" w:rsidRDefault="00EF01AD" w:rsidP="00EF01AD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реестра коррупционных рисков и плана по минимизации коррупционных рисков предлагается обсудить на заседании Комиссии во 2 полугодии 2021 года.</w:t>
      </w:r>
      <w:r w:rsidR="004E1824">
        <w:rPr>
          <w:rFonts w:ascii="Times New Roman" w:hAnsi="Times New Roman" w:cs="Times New Roman"/>
          <w:sz w:val="24"/>
          <w:szCs w:val="24"/>
        </w:rPr>
        <w:t xml:space="preserve">  </w:t>
      </w:r>
      <w:r w:rsidR="006812C8">
        <w:rPr>
          <w:rFonts w:ascii="Times New Roman" w:hAnsi="Times New Roman" w:cs="Times New Roman"/>
          <w:sz w:val="24"/>
          <w:szCs w:val="24"/>
        </w:rPr>
        <w:t xml:space="preserve">  </w:t>
      </w:r>
      <w:r w:rsidR="00277ADD" w:rsidRPr="00277A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6D60" w:rsidRPr="00277ADD" w:rsidSect="00E4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8F1"/>
    <w:multiLevelType w:val="hybridMultilevel"/>
    <w:tmpl w:val="3F96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F6B24"/>
    <w:multiLevelType w:val="hybridMultilevel"/>
    <w:tmpl w:val="D8F0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D7C29"/>
    <w:multiLevelType w:val="hybridMultilevel"/>
    <w:tmpl w:val="D3CA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0685B"/>
    <w:multiLevelType w:val="hybridMultilevel"/>
    <w:tmpl w:val="CB4A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DD"/>
    <w:rsid w:val="00277ADD"/>
    <w:rsid w:val="003157D9"/>
    <w:rsid w:val="004E1824"/>
    <w:rsid w:val="006812C8"/>
    <w:rsid w:val="00953AB2"/>
    <w:rsid w:val="00E46D60"/>
    <w:rsid w:val="00EA0668"/>
    <w:rsid w:val="00EF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P68_ManinaLG</dc:creator>
  <cp:keywords/>
  <dc:description/>
  <cp:lastModifiedBy>Савельева Наталия Дмитриевна</cp:lastModifiedBy>
  <cp:revision>4</cp:revision>
  <dcterms:created xsi:type="dcterms:W3CDTF">2022-03-29T05:17:00Z</dcterms:created>
  <dcterms:modified xsi:type="dcterms:W3CDTF">2022-03-29T06:26:00Z</dcterms:modified>
</cp:coreProperties>
</file>